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</w:p>
    <w:p w:rsidR="00C55F2C" w:rsidRDefault="00C55F2C" w:rsidP="00C55F2C">
      <w:pPr>
        <w:pStyle w:val="a5"/>
        <w:shd w:val="clear" w:color="auto" w:fill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Показатели</w:t>
      </w:r>
    </w:p>
    <w:p w:rsidR="00C55F2C" w:rsidRDefault="00C55F2C" w:rsidP="00C55F2C">
      <w:pPr>
        <w:pStyle w:val="a5"/>
        <w:shd w:val="clear" w:color="auto" w:fill="auto"/>
        <w:rPr>
          <w:rStyle w:val="a6"/>
          <w:b/>
          <w:sz w:val="28"/>
          <w:lang w:eastAsia="ru-RU"/>
        </w:rPr>
      </w:pPr>
      <w:r>
        <w:rPr>
          <w:rFonts w:ascii="Times New Roman" w:hAnsi="Times New Roman" w:cs="Times New Roman"/>
          <w:sz w:val="28"/>
        </w:rPr>
        <w:t xml:space="preserve">деятельности дошкольной образовательной организации, подлежащей </w:t>
      </w:r>
      <w:proofErr w:type="spellStart"/>
      <w:r>
        <w:rPr>
          <w:rFonts w:ascii="Times New Roman" w:hAnsi="Times New Roman" w:cs="Times New Roman"/>
          <w:sz w:val="28"/>
        </w:rPr>
        <w:t>самообследованию</w:t>
      </w:r>
      <w:proofErr w:type="spellEnd"/>
      <w:r>
        <w:rPr>
          <w:rFonts w:ascii="Times New Roman" w:hAnsi="Times New Roman" w:cs="Times New Roman"/>
          <w:sz w:val="28"/>
        </w:rPr>
        <w:t xml:space="preserve"> (утв. </w:t>
      </w:r>
      <w:r>
        <w:rPr>
          <w:rStyle w:val="a6"/>
          <w:rFonts w:ascii="Times New Roman" w:hAnsi="Times New Roman" w:cs="Times New Roman"/>
          <w:b/>
          <w:sz w:val="28"/>
          <w:lang w:eastAsia="ru-RU"/>
        </w:rPr>
        <w:t xml:space="preserve">приказом </w:t>
      </w:r>
      <w:r>
        <w:rPr>
          <w:rFonts w:ascii="Times New Roman" w:hAnsi="Times New Roman" w:cs="Times New Roman"/>
          <w:sz w:val="28"/>
        </w:rPr>
        <w:t xml:space="preserve">Министерства образования и науки РФ от </w:t>
      </w:r>
      <w:r>
        <w:rPr>
          <w:rStyle w:val="a6"/>
          <w:rFonts w:ascii="Times New Roman" w:hAnsi="Times New Roman" w:cs="Times New Roman"/>
          <w:b/>
          <w:sz w:val="28"/>
          <w:lang w:eastAsia="ru-RU"/>
        </w:rPr>
        <w:t xml:space="preserve">10 </w:t>
      </w:r>
      <w:r>
        <w:rPr>
          <w:rFonts w:ascii="Times New Roman" w:hAnsi="Times New Roman" w:cs="Times New Roman"/>
          <w:sz w:val="28"/>
        </w:rPr>
        <w:t xml:space="preserve">декабря </w:t>
      </w:r>
      <w:r>
        <w:rPr>
          <w:rStyle w:val="a6"/>
          <w:rFonts w:ascii="Times New Roman" w:hAnsi="Times New Roman" w:cs="Times New Roman"/>
          <w:b/>
          <w:sz w:val="28"/>
          <w:lang w:eastAsia="ru-RU"/>
        </w:rPr>
        <w:t xml:space="preserve">2013 </w:t>
      </w:r>
      <w:r>
        <w:rPr>
          <w:rFonts w:ascii="Times New Roman" w:hAnsi="Times New Roman" w:cs="Times New Roman"/>
          <w:sz w:val="28"/>
        </w:rPr>
        <w:t xml:space="preserve">г. </w:t>
      </w:r>
      <w:r>
        <w:rPr>
          <w:rStyle w:val="a6"/>
          <w:rFonts w:ascii="Times New Roman" w:hAnsi="Times New Roman" w:cs="Times New Roman"/>
          <w:b/>
          <w:sz w:val="28"/>
          <w:lang w:val="en-US" w:eastAsia="ru-RU"/>
        </w:rPr>
        <w:t>N</w:t>
      </w:r>
      <w:r>
        <w:rPr>
          <w:rStyle w:val="a6"/>
          <w:rFonts w:ascii="Times New Roman" w:hAnsi="Times New Roman" w:cs="Times New Roman"/>
          <w:b/>
          <w:sz w:val="28"/>
          <w:lang w:eastAsia="ru-RU"/>
        </w:rPr>
        <w:t xml:space="preserve"> 1324)</w:t>
      </w:r>
    </w:p>
    <w:p w:rsidR="00C55F2C" w:rsidRDefault="00C55F2C" w:rsidP="00C55F2C">
      <w:pPr>
        <w:pStyle w:val="a5"/>
        <w:shd w:val="clear" w:color="auto" w:fill="auto"/>
        <w:rPr>
          <w:rStyle w:val="a6"/>
          <w:rFonts w:ascii="Times New Roman" w:hAnsi="Times New Roman" w:cs="Times New Roman"/>
          <w:b/>
          <w:sz w:val="28"/>
          <w:lang w:eastAsia="ru-RU"/>
        </w:rPr>
      </w:pPr>
    </w:p>
    <w:p w:rsidR="00C55F2C" w:rsidRDefault="00C55F2C" w:rsidP="00C55F2C">
      <w:pPr>
        <w:pStyle w:val="a5"/>
        <w:shd w:val="clear" w:color="auto" w:fill="auto"/>
        <w:rPr>
          <w:rStyle w:val="a6"/>
          <w:rFonts w:ascii="Times New Roman" w:hAnsi="Times New Roman" w:cs="Times New Roman"/>
          <w:b/>
          <w:sz w:val="28"/>
          <w:lang w:eastAsia="ru-RU"/>
        </w:rPr>
      </w:pPr>
      <w:proofErr w:type="spellStart"/>
      <w:r>
        <w:rPr>
          <w:rStyle w:val="a6"/>
          <w:rFonts w:ascii="Times New Roman" w:hAnsi="Times New Roman" w:cs="Times New Roman"/>
          <w:b/>
          <w:sz w:val="28"/>
          <w:lang w:eastAsia="ru-RU"/>
        </w:rPr>
        <w:t>Самообследование</w:t>
      </w:r>
      <w:proofErr w:type="spellEnd"/>
      <w:r>
        <w:rPr>
          <w:rStyle w:val="a6"/>
          <w:rFonts w:ascii="Times New Roman" w:hAnsi="Times New Roman" w:cs="Times New Roman"/>
          <w:b/>
          <w:sz w:val="28"/>
          <w:lang w:eastAsia="ru-RU"/>
        </w:rPr>
        <w:t xml:space="preserve"> </w:t>
      </w:r>
    </w:p>
    <w:p w:rsidR="00C55F2C" w:rsidRDefault="00C55F2C" w:rsidP="00C55F2C">
      <w:pPr>
        <w:pStyle w:val="a5"/>
        <w:shd w:val="clear" w:color="auto" w:fill="auto"/>
      </w:pPr>
      <w:r>
        <w:rPr>
          <w:rStyle w:val="a6"/>
          <w:rFonts w:ascii="Times New Roman" w:hAnsi="Times New Roman" w:cs="Times New Roman"/>
          <w:b/>
          <w:sz w:val="28"/>
          <w:lang w:eastAsia="ru-RU"/>
        </w:rPr>
        <w:t xml:space="preserve">МБДОУ «Детский сад общеразвивающего вида №12 «Солнышко» ЕМР </w:t>
      </w:r>
    </w:p>
    <w:p w:rsidR="00C55F2C" w:rsidRDefault="00C55F2C" w:rsidP="00C55F2C">
      <w:pPr>
        <w:rPr>
          <w:rFonts w:asciiTheme="minorHAnsi" w:eastAsiaTheme="minorHAnsi" w:hAnsiTheme="minorHAnsi" w:cstheme="minorBidi"/>
          <w:sz w:val="21"/>
          <w:szCs w:val="21"/>
          <w:lang w:eastAsia="en-US"/>
        </w:rPr>
      </w:pPr>
    </w:p>
    <w:p w:rsidR="00C55F2C" w:rsidRDefault="00C55F2C" w:rsidP="00C55F2C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за 201</w:t>
      </w:r>
      <w:r w:rsidR="00AA7D77">
        <w:rPr>
          <w:rFonts w:eastAsiaTheme="minorHAnsi"/>
          <w:b/>
          <w:sz w:val="28"/>
          <w:szCs w:val="28"/>
          <w:lang w:eastAsia="en-US"/>
        </w:rPr>
        <w:t>9</w:t>
      </w:r>
      <w:r>
        <w:rPr>
          <w:rFonts w:eastAsiaTheme="minorHAnsi"/>
          <w:b/>
          <w:sz w:val="28"/>
          <w:szCs w:val="28"/>
          <w:lang w:eastAsia="en-US"/>
        </w:rPr>
        <w:t>-20</w:t>
      </w:r>
      <w:r w:rsidR="00AA7D77">
        <w:rPr>
          <w:rFonts w:eastAsiaTheme="minorHAnsi"/>
          <w:b/>
          <w:sz w:val="28"/>
          <w:szCs w:val="28"/>
          <w:lang w:eastAsia="en-US"/>
        </w:rPr>
        <w:t>20</w:t>
      </w:r>
      <w:r>
        <w:rPr>
          <w:rFonts w:eastAsiaTheme="minorHAnsi"/>
          <w:b/>
          <w:sz w:val="28"/>
          <w:szCs w:val="28"/>
          <w:lang w:eastAsia="en-US"/>
        </w:rPr>
        <w:t xml:space="preserve"> учебный год</w:t>
      </w:r>
    </w:p>
    <w:p w:rsidR="00C55F2C" w:rsidRDefault="00C55F2C" w:rsidP="00C55F2C">
      <w:pPr>
        <w:rPr>
          <w:rFonts w:eastAsiaTheme="minorHAnsi"/>
          <w:b/>
          <w:sz w:val="28"/>
          <w:szCs w:val="28"/>
          <w:lang w:eastAsia="en-US"/>
        </w:rPr>
        <w:sectPr w:rsidR="00C55F2C">
          <w:pgSz w:w="11909" w:h="16834"/>
          <w:pgMar w:top="899" w:right="1309" w:bottom="1479" w:left="1332" w:header="0" w:footer="3" w:gutter="0"/>
          <w:cols w:space="720"/>
        </w:sectPr>
      </w:pPr>
    </w:p>
    <w:tbl>
      <w:tblPr>
        <w:tblpPr w:leftFromText="180" w:rightFromText="180" w:bottomFromText="200" w:vertAnchor="text" w:horzAnchor="margin" w:tblpY="-161"/>
        <w:tblOverlap w:val="never"/>
        <w:tblW w:w="14505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073"/>
        <w:gridCol w:w="11157"/>
        <w:gridCol w:w="2275"/>
      </w:tblGrid>
      <w:tr w:rsidR="00C55F2C" w:rsidTr="00C55F2C">
        <w:trPr>
          <w:trHeight w:val="289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5F2C" w:rsidRDefault="00C55F2C">
            <w:pPr>
              <w:pStyle w:val="3"/>
              <w:shd w:val="clear" w:color="auto" w:fill="auto"/>
              <w:spacing w:line="210" w:lineRule="exact"/>
              <w:rPr>
                <w:rStyle w:val="1"/>
                <w:lang w:eastAsia="ru-RU"/>
              </w:rPr>
            </w:pPr>
          </w:p>
          <w:p w:rsidR="00C55F2C" w:rsidRDefault="00C55F2C">
            <w:pPr>
              <w:pStyle w:val="3"/>
              <w:shd w:val="clear" w:color="auto" w:fill="auto"/>
              <w:spacing w:line="210" w:lineRule="exact"/>
              <w:rPr>
                <w:rStyle w:val="1"/>
                <w:lang w:eastAsia="ru-RU"/>
              </w:rPr>
            </w:pPr>
          </w:p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val="en-US" w:eastAsia="ru-RU"/>
              </w:rPr>
              <w:t xml:space="preserve">N </w:t>
            </w:r>
            <w:r>
              <w:rPr>
                <w:rStyle w:val="1"/>
                <w:lang w:eastAsia="ru-RU"/>
              </w:rPr>
              <w:t>п/п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Показатели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Единица измерения</w:t>
            </w:r>
          </w:p>
        </w:tc>
      </w:tr>
      <w:tr w:rsidR="00C55F2C" w:rsidTr="00C55F2C">
        <w:trPr>
          <w:trHeight w:val="266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20" w:lineRule="exact"/>
            </w:pPr>
            <w:r>
              <w:rPr>
                <w:rStyle w:val="CenturyGothic"/>
                <w:rFonts w:eastAsiaTheme="minorHAnsi"/>
              </w:rPr>
              <w:t>1</w:t>
            </w:r>
            <w:r>
              <w:rPr>
                <w:rStyle w:val="MSMincho"/>
                <w:rFonts w:hint="default"/>
              </w:rPr>
              <w:t>.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0"/>
                <w:lang w:eastAsia="ru-RU"/>
              </w:rPr>
              <w:t>Образовательная деятельность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5F2C" w:rsidRDefault="00C55F2C">
            <w:pPr>
              <w:spacing w:line="276" w:lineRule="auto"/>
              <w:rPr>
                <w:sz w:val="10"/>
                <w:szCs w:val="10"/>
                <w:lang w:eastAsia="en-US"/>
              </w:rPr>
            </w:pP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0"/>
                <w:lang w:eastAsia="ru-RU"/>
              </w:rPr>
              <w:t>1.1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Общая численность воспитанников, осваивающих образовательную программу дошкольного образования, в </w:t>
            </w:r>
            <w:proofErr w:type="spellStart"/>
            <w:r>
              <w:rPr>
                <w:rStyle w:val="1"/>
                <w:lang w:eastAsia="ru-RU"/>
              </w:rPr>
              <w:t>т</w:t>
            </w:r>
            <w:proofErr w:type="gramStart"/>
            <w:r>
              <w:rPr>
                <w:rStyle w:val="1"/>
                <w:lang w:eastAsia="ru-RU"/>
              </w:rPr>
              <w:t>.ч</w:t>
            </w:r>
            <w:proofErr w:type="spellEnd"/>
            <w:proofErr w:type="gramEnd"/>
            <w:r>
              <w:rPr>
                <w:rStyle w:val="1"/>
                <w:lang w:eastAsia="ru-RU"/>
              </w:rPr>
              <w:t>: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 w:rsidP="00DB139A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 1</w:t>
            </w:r>
            <w:r w:rsidR="00AA7D77">
              <w:rPr>
                <w:rStyle w:val="1"/>
                <w:lang w:eastAsia="ru-RU"/>
              </w:rPr>
              <w:t>4</w:t>
            </w:r>
            <w:r w:rsidR="00DB139A">
              <w:rPr>
                <w:rStyle w:val="1"/>
                <w:lang w:eastAsia="ru-RU"/>
              </w:rPr>
              <w:t>8</w:t>
            </w:r>
            <w:r>
              <w:rPr>
                <w:rStyle w:val="1"/>
                <w:lang w:eastAsia="ru-RU"/>
              </w:rPr>
              <w:t xml:space="preserve"> человек </w:t>
            </w:r>
          </w:p>
        </w:tc>
      </w:tr>
      <w:tr w:rsidR="00C55F2C" w:rsidTr="00C55F2C">
        <w:trPr>
          <w:trHeight w:val="275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1.1.1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В </w:t>
            </w:r>
            <w:proofErr w:type="gramStart"/>
            <w:r>
              <w:rPr>
                <w:rStyle w:val="1"/>
                <w:lang w:eastAsia="ru-RU"/>
              </w:rPr>
              <w:t>режиме полного дня</w:t>
            </w:r>
            <w:proofErr w:type="gramEnd"/>
            <w:r>
              <w:rPr>
                <w:rStyle w:val="1"/>
                <w:lang w:eastAsia="ru-RU"/>
              </w:rPr>
              <w:t xml:space="preserve"> (8-12 часов)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 w:rsidP="00DB139A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 1</w:t>
            </w:r>
            <w:r w:rsidR="00AA7D77">
              <w:rPr>
                <w:rStyle w:val="1"/>
                <w:lang w:eastAsia="ru-RU"/>
              </w:rPr>
              <w:t>4</w:t>
            </w:r>
            <w:r w:rsidR="00DB139A">
              <w:rPr>
                <w:rStyle w:val="1"/>
                <w:lang w:eastAsia="ru-RU"/>
              </w:rPr>
              <w:t>8</w:t>
            </w:r>
            <w:r>
              <w:rPr>
                <w:rStyle w:val="1"/>
                <w:lang w:eastAsia="ru-RU"/>
              </w:rPr>
              <w:t xml:space="preserve"> человек 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1.1.2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1.1.3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В семейной дошкольной группе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</w:t>
            </w:r>
          </w:p>
        </w:tc>
      </w:tr>
      <w:tr w:rsidR="00C55F2C" w:rsidTr="00C55F2C">
        <w:trPr>
          <w:trHeight w:val="280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1.1.4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В форме семейного образования с психолого-педагогическим сопровождением на базе </w:t>
            </w:r>
            <w:proofErr w:type="spellStart"/>
            <w:r>
              <w:rPr>
                <w:rStyle w:val="1"/>
                <w:lang w:eastAsia="ru-RU"/>
              </w:rPr>
              <w:t>дошк</w:t>
            </w:r>
            <w:proofErr w:type="gramStart"/>
            <w:r>
              <w:rPr>
                <w:rStyle w:val="1"/>
                <w:lang w:eastAsia="ru-RU"/>
              </w:rPr>
              <w:t>.о</w:t>
            </w:r>
            <w:proofErr w:type="gramEnd"/>
            <w:r>
              <w:rPr>
                <w:rStyle w:val="1"/>
                <w:lang w:eastAsia="ru-RU"/>
              </w:rPr>
              <w:t>бразов.учреждения</w:t>
            </w:r>
            <w:proofErr w:type="spellEnd"/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1.2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Pr="00740897" w:rsidRDefault="00C55F2C" w:rsidP="00740897">
            <w:pPr>
              <w:pStyle w:val="3"/>
              <w:shd w:val="clear" w:color="auto" w:fill="auto"/>
              <w:spacing w:line="210" w:lineRule="exact"/>
            </w:pPr>
            <w:r w:rsidRPr="00740897">
              <w:rPr>
                <w:rStyle w:val="1"/>
                <w:color w:val="auto"/>
                <w:lang w:eastAsia="ru-RU"/>
              </w:rPr>
              <w:t xml:space="preserve"> </w:t>
            </w:r>
            <w:r w:rsidR="00740897" w:rsidRPr="00740897">
              <w:rPr>
                <w:rStyle w:val="1"/>
                <w:color w:val="auto"/>
                <w:lang w:eastAsia="ru-RU"/>
              </w:rPr>
              <w:t>46</w:t>
            </w:r>
            <w:r w:rsidRPr="00740897">
              <w:rPr>
                <w:rStyle w:val="1"/>
                <w:color w:val="auto"/>
                <w:lang w:eastAsia="ru-RU"/>
              </w:rPr>
              <w:t xml:space="preserve"> человек 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1.3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Pr="00740897" w:rsidRDefault="00C55F2C" w:rsidP="00740897">
            <w:pPr>
              <w:pStyle w:val="3"/>
              <w:shd w:val="clear" w:color="auto" w:fill="auto"/>
              <w:spacing w:line="210" w:lineRule="exact"/>
            </w:pPr>
            <w:r w:rsidRPr="00740897">
              <w:rPr>
                <w:rStyle w:val="1"/>
                <w:color w:val="auto"/>
                <w:lang w:eastAsia="ru-RU"/>
              </w:rPr>
              <w:t>1</w:t>
            </w:r>
            <w:r w:rsidR="00740897" w:rsidRPr="00740897">
              <w:rPr>
                <w:rStyle w:val="1"/>
                <w:color w:val="auto"/>
                <w:lang w:eastAsia="ru-RU"/>
              </w:rPr>
              <w:t>02</w:t>
            </w:r>
            <w:r w:rsidRPr="00740897">
              <w:rPr>
                <w:rStyle w:val="1"/>
                <w:color w:val="auto"/>
                <w:lang w:eastAsia="ru-RU"/>
              </w:rPr>
              <w:t xml:space="preserve"> человек</w:t>
            </w:r>
          </w:p>
        </w:tc>
      </w:tr>
      <w:tr w:rsidR="00C55F2C" w:rsidTr="00C55F2C">
        <w:trPr>
          <w:trHeight w:val="533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1.4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66" w:lineRule="exact"/>
            </w:pPr>
            <w:r>
              <w:rPr>
                <w:rStyle w:val="1"/>
                <w:lang w:eastAsia="ru-RU"/>
              </w:rPr>
              <w:t>^Численность/удельный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 w:rsidP="00740897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</w:t>
            </w:r>
            <w:r w:rsidR="00AA7D77">
              <w:rPr>
                <w:rStyle w:val="1"/>
                <w:lang w:eastAsia="ru-RU"/>
              </w:rPr>
              <w:t>4</w:t>
            </w:r>
            <w:r w:rsidR="00740897">
              <w:rPr>
                <w:rStyle w:val="1"/>
                <w:lang w:eastAsia="ru-RU"/>
              </w:rPr>
              <w:t>8</w:t>
            </w:r>
            <w:r>
              <w:rPr>
                <w:rStyle w:val="1"/>
                <w:lang w:eastAsia="ru-RU"/>
              </w:rPr>
              <w:t xml:space="preserve"> чело</w:t>
            </w:r>
            <w:bookmarkStart w:id="0" w:name="_GoBack"/>
            <w:bookmarkEnd w:id="0"/>
            <w:r>
              <w:rPr>
                <w:rStyle w:val="1"/>
                <w:lang w:eastAsia="ru-RU"/>
              </w:rPr>
              <w:t>век 100/%</w:t>
            </w:r>
          </w:p>
        </w:tc>
      </w:tr>
      <w:tr w:rsidR="00C55F2C" w:rsidTr="00C55F2C">
        <w:trPr>
          <w:trHeight w:val="266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1.4.1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В </w:t>
            </w:r>
            <w:proofErr w:type="gramStart"/>
            <w:r>
              <w:rPr>
                <w:rStyle w:val="1"/>
                <w:lang w:eastAsia="ru-RU"/>
              </w:rPr>
              <w:t>режиме полного дня</w:t>
            </w:r>
            <w:proofErr w:type="gramEnd"/>
            <w:r>
              <w:rPr>
                <w:rStyle w:val="1"/>
                <w:lang w:eastAsia="ru-RU"/>
              </w:rPr>
              <w:t xml:space="preserve"> (8-12 часов)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 w:rsidP="00740897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</w:t>
            </w:r>
            <w:r w:rsidR="00AA7D77">
              <w:rPr>
                <w:rStyle w:val="1"/>
                <w:lang w:eastAsia="ru-RU"/>
              </w:rPr>
              <w:t>4</w:t>
            </w:r>
            <w:r w:rsidR="00740897">
              <w:rPr>
                <w:rStyle w:val="1"/>
                <w:lang w:eastAsia="ru-RU"/>
              </w:rPr>
              <w:t xml:space="preserve">8 </w:t>
            </w:r>
            <w:r>
              <w:rPr>
                <w:rStyle w:val="1"/>
                <w:lang w:eastAsia="ru-RU"/>
              </w:rPr>
              <w:t>человек 100/%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1.4.2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В режиме продленного дня (12-14 часов)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человек/%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1.4.3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В режиме круглосуточного пребывания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человек/%</w:t>
            </w:r>
          </w:p>
        </w:tc>
      </w:tr>
      <w:tr w:rsidR="00C55F2C" w:rsidTr="00C55F2C">
        <w:trPr>
          <w:trHeight w:val="533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1.5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62" w:lineRule="exact"/>
            </w:pPr>
            <w:r>
              <w:rPr>
                <w:rStyle w:val="1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человек/%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1.5.1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человек/%</w:t>
            </w:r>
          </w:p>
        </w:tc>
      </w:tr>
      <w:tr w:rsidR="00C55F2C" w:rsidTr="00C55F2C">
        <w:trPr>
          <w:trHeight w:val="266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1.5.2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 w:rsidP="00740897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</w:t>
            </w:r>
            <w:r w:rsidR="00AA7D77">
              <w:rPr>
                <w:rStyle w:val="1"/>
                <w:lang w:eastAsia="ru-RU"/>
              </w:rPr>
              <w:t>4</w:t>
            </w:r>
            <w:r w:rsidR="00740897">
              <w:rPr>
                <w:rStyle w:val="1"/>
                <w:lang w:eastAsia="ru-RU"/>
              </w:rPr>
              <w:t>8</w:t>
            </w:r>
            <w:r>
              <w:rPr>
                <w:rStyle w:val="1"/>
                <w:lang w:eastAsia="ru-RU"/>
              </w:rPr>
              <w:t xml:space="preserve"> человек 100/%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1.5.3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По присмотру и уходу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 w:rsidP="00740897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</w:t>
            </w:r>
            <w:r w:rsidR="00AA7D77">
              <w:rPr>
                <w:rStyle w:val="1"/>
                <w:lang w:eastAsia="ru-RU"/>
              </w:rPr>
              <w:t>4</w:t>
            </w:r>
            <w:r w:rsidR="00740897">
              <w:rPr>
                <w:rStyle w:val="1"/>
                <w:lang w:eastAsia="ru-RU"/>
              </w:rPr>
              <w:t>8</w:t>
            </w:r>
            <w:r>
              <w:rPr>
                <w:rStyle w:val="1"/>
                <w:lang w:eastAsia="ru-RU"/>
              </w:rPr>
              <w:t xml:space="preserve"> человек 100/%</w:t>
            </w:r>
          </w:p>
        </w:tc>
      </w:tr>
      <w:tr w:rsidR="00E01961" w:rsidRPr="00E01961" w:rsidTr="00C55F2C">
        <w:trPr>
          <w:trHeight w:val="537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Pr="00E01961" w:rsidRDefault="00C55F2C">
            <w:pPr>
              <w:pStyle w:val="3"/>
              <w:shd w:val="clear" w:color="auto" w:fill="auto"/>
              <w:spacing w:line="210" w:lineRule="exact"/>
            </w:pPr>
            <w:r w:rsidRPr="00E01961">
              <w:rPr>
                <w:rStyle w:val="1"/>
                <w:color w:val="auto"/>
                <w:lang w:eastAsia="ru-RU"/>
              </w:rPr>
              <w:t>1.6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Pr="00E01961" w:rsidRDefault="00C55F2C">
            <w:pPr>
              <w:pStyle w:val="3"/>
              <w:shd w:val="clear" w:color="auto" w:fill="auto"/>
              <w:spacing w:line="266" w:lineRule="exact"/>
            </w:pPr>
            <w:r w:rsidRPr="00E01961">
              <w:rPr>
                <w:rStyle w:val="1"/>
                <w:color w:val="auto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Pr="00E01961" w:rsidRDefault="00E01961">
            <w:pPr>
              <w:pStyle w:val="3"/>
              <w:shd w:val="clear" w:color="auto" w:fill="auto"/>
              <w:spacing w:line="210" w:lineRule="exact"/>
            </w:pPr>
            <w:r w:rsidRPr="00E01961">
              <w:rPr>
                <w:rStyle w:val="1"/>
                <w:color w:val="auto"/>
                <w:lang w:eastAsia="ru-RU"/>
              </w:rPr>
              <w:t xml:space="preserve">1,6 </w:t>
            </w:r>
            <w:r w:rsidR="00C55F2C" w:rsidRPr="00E01961">
              <w:rPr>
                <w:rStyle w:val="1"/>
                <w:color w:val="auto"/>
                <w:lang w:eastAsia="ru-RU"/>
              </w:rPr>
              <w:t xml:space="preserve"> дня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1.7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 w:rsidP="00AA7D77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</w:t>
            </w:r>
            <w:r w:rsidR="00B828AB">
              <w:rPr>
                <w:rStyle w:val="1"/>
                <w:lang w:eastAsia="ru-RU"/>
              </w:rPr>
              <w:t>4</w:t>
            </w:r>
            <w:r>
              <w:rPr>
                <w:rStyle w:val="1"/>
                <w:lang w:eastAsia="ru-RU"/>
              </w:rPr>
              <w:t xml:space="preserve"> человек</w:t>
            </w:r>
          </w:p>
        </w:tc>
      </w:tr>
      <w:tr w:rsidR="00C55F2C" w:rsidTr="00C55F2C">
        <w:trPr>
          <w:trHeight w:val="275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1.7.1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человек/%</w:t>
            </w:r>
          </w:p>
        </w:tc>
      </w:tr>
      <w:tr w:rsidR="00C55F2C" w:rsidTr="00C55F2C">
        <w:trPr>
          <w:trHeight w:val="528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1.7.2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62" w:lineRule="exact"/>
            </w:pPr>
            <w:r>
              <w:rPr>
                <w:rStyle w:val="1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 w:rsidP="00B828AB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11 человек  7</w:t>
            </w:r>
            <w:r w:rsidR="00B828AB">
              <w:rPr>
                <w:rStyle w:val="1"/>
                <w:lang w:eastAsia="ru-RU"/>
              </w:rPr>
              <w:t>9</w:t>
            </w:r>
            <w:r>
              <w:rPr>
                <w:rStyle w:val="1"/>
                <w:lang w:eastAsia="ru-RU"/>
              </w:rPr>
              <w:t>/%</w:t>
            </w:r>
          </w:p>
        </w:tc>
      </w:tr>
      <w:tr w:rsidR="00C55F2C" w:rsidTr="00C55F2C">
        <w:trPr>
          <w:trHeight w:val="271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1.7.3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Численность/удельный вес численности педагогических работников, имеющих среднее </w:t>
            </w:r>
            <w:proofErr w:type="spellStart"/>
            <w:r>
              <w:rPr>
                <w:rStyle w:val="1"/>
                <w:lang w:eastAsia="ru-RU"/>
              </w:rPr>
              <w:t>проф</w:t>
            </w:r>
            <w:proofErr w:type="gramStart"/>
            <w:r>
              <w:rPr>
                <w:rStyle w:val="1"/>
                <w:lang w:eastAsia="ru-RU"/>
              </w:rPr>
              <w:t>.о</w:t>
            </w:r>
            <w:proofErr w:type="gramEnd"/>
            <w:r>
              <w:rPr>
                <w:rStyle w:val="1"/>
                <w:lang w:eastAsia="ru-RU"/>
              </w:rPr>
              <w:t>бразование</w:t>
            </w:r>
            <w:proofErr w:type="spellEnd"/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человек/%</w:t>
            </w:r>
          </w:p>
        </w:tc>
      </w:tr>
      <w:tr w:rsidR="00C55F2C" w:rsidTr="00C55F2C">
        <w:trPr>
          <w:trHeight w:val="528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1.7.4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62" w:lineRule="exact"/>
            </w:pPr>
            <w:r>
              <w:rPr>
                <w:rStyle w:val="1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5F2C" w:rsidRDefault="00C55F2C" w:rsidP="00AC207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 </w:t>
            </w:r>
            <w:r w:rsidR="00AC207C">
              <w:rPr>
                <w:rStyle w:val="1"/>
                <w:lang w:eastAsia="ru-RU"/>
              </w:rPr>
              <w:t>2</w:t>
            </w:r>
            <w:r>
              <w:rPr>
                <w:rStyle w:val="1"/>
                <w:lang w:eastAsia="ru-RU"/>
              </w:rPr>
              <w:t xml:space="preserve"> человек 21/%</w:t>
            </w:r>
          </w:p>
        </w:tc>
      </w:tr>
      <w:tr w:rsidR="00C55F2C" w:rsidTr="00C55F2C">
        <w:trPr>
          <w:trHeight w:val="289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1.8</w:t>
            </w: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Численность/удельный вес численности педагогических работников, которым по результатам аттестации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человек/%</w:t>
            </w:r>
          </w:p>
        </w:tc>
      </w:tr>
      <w:tr w:rsidR="00C55F2C" w:rsidTr="00C55F2C">
        <w:trPr>
          <w:trHeight w:val="289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5F2C" w:rsidRDefault="00C55F2C">
            <w:pPr>
              <w:pStyle w:val="3"/>
              <w:shd w:val="clear" w:color="auto" w:fill="auto"/>
              <w:spacing w:line="210" w:lineRule="exact"/>
              <w:rPr>
                <w:rStyle w:val="1"/>
                <w:lang w:eastAsia="ru-RU"/>
              </w:rPr>
            </w:pPr>
          </w:p>
          <w:p w:rsidR="00C55F2C" w:rsidRDefault="00C55F2C">
            <w:pPr>
              <w:pStyle w:val="3"/>
              <w:shd w:val="clear" w:color="auto" w:fill="auto"/>
              <w:spacing w:line="210" w:lineRule="exact"/>
              <w:rPr>
                <w:rStyle w:val="1"/>
                <w:lang w:eastAsia="ru-RU"/>
              </w:rPr>
            </w:pPr>
          </w:p>
          <w:p w:rsidR="00C55F2C" w:rsidRDefault="00C55F2C">
            <w:pPr>
              <w:pStyle w:val="3"/>
              <w:shd w:val="clear" w:color="auto" w:fill="auto"/>
              <w:spacing w:line="210" w:lineRule="exact"/>
              <w:rPr>
                <w:rStyle w:val="1"/>
                <w:lang w:eastAsia="ru-RU"/>
              </w:rPr>
            </w:pPr>
          </w:p>
          <w:p w:rsidR="00C55F2C" w:rsidRDefault="00C55F2C">
            <w:pPr>
              <w:pStyle w:val="3"/>
              <w:shd w:val="clear" w:color="auto" w:fill="auto"/>
              <w:spacing w:line="210" w:lineRule="exact"/>
              <w:rPr>
                <w:rStyle w:val="1"/>
                <w:lang w:eastAsia="ru-RU"/>
              </w:rPr>
            </w:pPr>
          </w:p>
        </w:tc>
        <w:tc>
          <w:tcPr>
            <w:tcW w:w="1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5F2C" w:rsidRDefault="00C55F2C">
            <w:pPr>
              <w:pStyle w:val="3"/>
              <w:shd w:val="clear" w:color="auto" w:fill="auto"/>
              <w:spacing w:line="210" w:lineRule="exact"/>
              <w:rPr>
                <w:rStyle w:val="1"/>
                <w:lang w:eastAsia="ru-RU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5F2C" w:rsidRDefault="00C55F2C">
            <w:pPr>
              <w:pStyle w:val="3"/>
              <w:shd w:val="clear" w:color="auto" w:fill="auto"/>
              <w:spacing w:line="210" w:lineRule="exact"/>
              <w:rPr>
                <w:rStyle w:val="1"/>
                <w:lang w:eastAsia="ru-RU"/>
              </w:rPr>
            </w:pPr>
          </w:p>
        </w:tc>
      </w:tr>
    </w:tbl>
    <w:tbl>
      <w:tblPr>
        <w:tblW w:w="14410" w:type="dxa"/>
        <w:tblInd w:w="98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142"/>
        <w:gridCol w:w="11108"/>
        <w:gridCol w:w="2160"/>
      </w:tblGrid>
      <w:tr w:rsidR="00C55F2C" w:rsidTr="00C55F2C">
        <w:trPr>
          <w:trHeight w:val="100"/>
        </w:trPr>
        <w:tc>
          <w:tcPr>
            <w:tcW w:w="144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F2C" w:rsidRDefault="00C55F2C">
            <w:pPr>
              <w:spacing w:line="276" w:lineRule="auto"/>
              <w:rPr>
                <w:sz w:val="10"/>
                <w:szCs w:val="10"/>
                <w:lang w:eastAsia="en-US"/>
              </w:rPr>
            </w:pPr>
          </w:p>
        </w:tc>
      </w:tr>
      <w:tr w:rsidR="00C55F2C" w:rsidTr="00C55F2C">
        <w:trPr>
          <w:trHeight w:val="339"/>
        </w:trPr>
        <w:tc>
          <w:tcPr>
            <w:tcW w:w="11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55F2C" w:rsidRDefault="00C55F2C">
            <w:pPr>
              <w:spacing w:line="276" w:lineRule="auto"/>
              <w:rPr>
                <w:sz w:val="10"/>
                <w:szCs w:val="10"/>
                <w:lang w:eastAsia="en-US"/>
              </w:rPr>
            </w:pP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55F2C" w:rsidRDefault="00C55F2C">
            <w:pPr>
              <w:spacing w:line="276" w:lineRule="auto"/>
              <w:rPr>
                <w:sz w:val="10"/>
                <w:szCs w:val="10"/>
                <w:lang w:eastAsia="en-US"/>
              </w:rPr>
            </w:pPr>
          </w:p>
        </w:tc>
      </w:tr>
      <w:tr w:rsidR="00C55F2C" w:rsidTr="00C55F2C">
        <w:trPr>
          <w:trHeight w:val="266"/>
        </w:trPr>
        <w:tc>
          <w:tcPr>
            <w:tcW w:w="11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1.8.1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Высшая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B828AB" w:rsidP="00B828AB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5</w:t>
            </w:r>
            <w:r w:rsidR="00C55F2C">
              <w:rPr>
                <w:rStyle w:val="1"/>
                <w:lang w:eastAsia="ru-RU"/>
              </w:rPr>
              <w:t xml:space="preserve">человек  </w:t>
            </w:r>
            <w:r>
              <w:rPr>
                <w:rStyle w:val="1"/>
                <w:lang w:eastAsia="ru-RU"/>
              </w:rPr>
              <w:t>36</w:t>
            </w:r>
            <w:r w:rsidR="00C55F2C">
              <w:rPr>
                <w:rStyle w:val="1"/>
                <w:lang w:eastAsia="ru-RU"/>
              </w:rPr>
              <w:t>%</w:t>
            </w:r>
          </w:p>
        </w:tc>
      </w:tr>
      <w:tr w:rsidR="00C55F2C" w:rsidTr="00C55F2C">
        <w:trPr>
          <w:trHeight w:val="266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1.8.2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Первая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 w:rsidP="00B828AB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6 человек  4</w:t>
            </w:r>
            <w:r w:rsidR="00B828AB">
              <w:rPr>
                <w:rStyle w:val="1"/>
                <w:lang w:eastAsia="ru-RU"/>
              </w:rPr>
              <w:t>3</w:t>
            </w:r>
            <w:r>
              <w:rPr>
                <w:rStyle w:val="1"/>
                <w:lang w:eastAsia="ru-RU"/>
              </w:rPr>
              <w:t>/%</w:t>
            </w:r>
          </w:p>
        </w:tc>
      </w:tr>
      <w:tr w:rsidR="00C55F2C" w:rsidTr="00C55F2C">
        <w:trPr>
          <w:trHeight w:val="524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1.9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Pr="00E00D65" w:rsidRDefault="00C55F2C">
            <w:pPr>
              <w:pStyle w:val="3"/>
              <w:shd w:val="clear" w:color="auto" w:fill="auto"/>
              <w:spacing w:line="262" w:lineRule="exact"/>
            </w:pPr>
            <w:r w:rsidRPr="00E00D65">
              <w:rPr>
                <w:rStyle w:val="1"/>
                <w:color w:val="auto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которые составляет: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Pr="00E00D65" w:rsidRDefault="00C55F2C">
            <w:pPr>
              <w:pStyle w:val="3"/>
              <w:shd w:val="clear" w:color="auto" w:fill="auto"/>
              <w:spacing w:line="210" w:lineRule="exact"/>
            </w:pPr>
            <w:r w:rsidRPr="00E00D65">
              <w:rPr>
                <w:rStyle w:val="1"/>
                <w:color w:val="auto"/>
                <w:lang w:eastAsia="ru-RU"/>
              </w:rPr>
              <w:t>14 человек  100/%</w:t>
            </w:r>
          </w:p>
        </w:tc>
      </w:tr>
      <w:tr w:rsidR="00C55F2C" w:rsidTr="00C55F2C">
        <w:trPr>
          <w:trHeight w:val="266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1.9.1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Pr="00E00D65" w:rsidRDefault="00C55F2C">
            <w:pPr>
              <w:pStyle w:val="3"/>
              <w:shd w:val="clear" w:color="auto" w:fill="auto"/>
              <w:spacing w:line="210" w:lineRule="exact"/>
            </w:pPr>
            <w:r w:rsidRPr="00E00D65">
              <w:rPr>
                <w:rStyle w:val="1"/>
                <w:color w:val="auto"/>
                <w:lang w:eastAsia="ru-RU"/>
              </w:rPr>
              <w:t>До 5 лет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Pr="00E00D65" w:rsidRDefault="00E00D65">
            <w:pPr>
              <w:pStyle w:val="3"/>
              <w:shd w:val="clear" w:color="auto" w:fill="auto"/>
              <w:spacing w:line="210" w:lineRule="exact"/>
            </w:pPr>
            <w:r w:rsidRPr="00E00D65">
              <w:rPr>
                <w:rStyle w:val="1"/>
                <w:color w:val="auto"/>
                <w:lang w:eastAsia="ru-RU"/>
              </w:rPr>
              <w:t xml:space="preserve"> 1</w:t>
            </w:r>
            <w:r w:rsidR="00AC207C" w:rsidRPr="00E00D65">
              <w:rPr>
                <w:rStyle w:val="1"/>
                <w:color w:val="auto"/>
                <w:lang w:eastAsia="ru-RU"/>
              </w:rPr>
              <w:t xml:space="preserve"> </w:t>
            </w:r>
            <w:r w:rsidRPr="00E00D65">
              <w:rPr>
                <w:rStyle w:val="1"/>
                <w:color w:val="auto"/>
                <w:lang w:eastAsia="ru-RU"/>
              </w:rPr>
              <w:t>человек  7</w:t>
            </w:r>
            <w:r w:rsidR="00C55F2C" w:rsidRPr="00E00D65">
              <w:rPr>
                <w:rStyle w:val="1"/>
                <w:color w:val="auto"/>
                <w:lang w:eastAsia="ru-RU"/>
              </w:rPr>
              <w:t>/%</w:t>
            </w:r>
          </w:p>
        </w:tc>
      </w:tr>
      <w:tr w:rsidR="00C55F2C" w:rsidTr="00C55F2C">
        <w:trPr>
          <w:trHeight w:val="275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1.9.2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Pr="00E00D65" w:rsidRDefault="00C55F2C">
            <w:pPr>
              <w:pStyle w:val="3"/>
              <w:shd w:val="clear" w:color="auto" w:fill="auto"/>
              <w:spacing w:line="210" w:lineRule="exact"/>
            </w:pPr>
            <w:r w:rsidRPr="00E00D65">
              <w:rPr>
                <w:rStyle w:val="1"/>
                <w:color w:val="auto"/>
                <w:lang w:eastAsia="ru-RU"/>
              </w:rPr>
              <w:t>Свыше 30 лет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Pr="00E00D65" w:rsidRDefault="00E00D65">
            <w:pPr>
              <w:pStyle w:val="3"/>
              <w:shd w:val="clear" w:color="auto" w:fill="auto"/>
              <w:spacing w:line="210" w:lineRule="exact"/>
            </w:pPr>
            <w:r w:rsidRPr="00E00D65">
              <w:rPr>
                <w:rStyle w:val="1"/>
                <w:color w:val="auto"/>
                <w:lang w:eastAsia="ru-RU"/>
              </w:rPr>
              <w:t>3 человек  21</w:t>
            </w:r>
            <w:r w:rsidR="00C55F2C" w:rsidRPr="00E00D65">
              <w:rPr>
                <w:rStyle w:val="1"/>
                <w:color w:val="auto"/>
                <w:lang w:eastAsia="ru-RU"/>
              </w:rPr>
              <w:t>/%</w:t>
            </w:r>
          </w:p>
        </w:tc>
      </w:tr>
      <w:tr w:rsidR="00C55F2C" w:rsidTr="00C55F2C">
        <w:trPr>
          <w:trHeight w:val="533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1.10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71" w:lineRule="exact"/>
            </w:pPr>
            <w:r>
              <w:rPr>
                <w:rStyle w:val="1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 w:rsidP="00454B20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человек  </w:t>
            </w:r>
          </w:p>
        </w:tc>
      </w:tr>
      <w:tr w:rsidR="00C55F2C" w:rsidTr="00C55F2C">
        <w:trPr>
          <w:trHeight w:val="537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1.11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71" w:lineRule="exact"/>
            </w:pPr>
            <w:r>
              <w:rPr>
                <w:rStyle w:val="1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E00D65" w:rsidP="00454B20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5</w:t>
            </w:r>
            <w:r w:rsidR="00454B20">
              <w:rPr>
                <w:rStyle w:val="1"/>
                <w:lang w:eastAsia="ru-RU"/>
              </w:rPr>
              <w:t xml:space="preserve"> </w:t>
            </w:r>
            <w:r w:rsidR="00C55F2C">
              <w:rPr>
                <w:rStyle w:val="1"/>
                <w:lang w:eastAsia="ru-RU"/>
              </w:rPr>
              <w:t xml:space="preserve">человек  </w:t>
            </w:r>
            <w:r>
              <w:rPr>
                <w:rStyle w:val="1"/>
                <w:lang w:eastAsia="ru-RU"/>
              </w:rPr>
              <w:t>35</w:t>
            </w:r>
            <w:r w:rsidR="00C55F2C">
              <w:rPr>
                <w:rStyle w:val="1"/>
                <w:lang w:eastAsia="ru-RU"/>
              </w:rPr>
              <w:t>/%</w:t>
            </w:r>
          </w:p>
        </w:tc>
      </w:tr>
      <w:tr w:rsidR="00C55F2C" w:rsidTr="00C55F2C">
        <w:trPr>
          <w:trHeight w:val="1061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1.12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62" w:lineRule="exact"/>
            </w:pPr>
            <w:proofErr w:type="gramStart"/>
            <w:r>
              <w:rPr>
                <w:rStyle w:val="1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 w:rsidP="00454B20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человек   </w:t>
            </w:r>
            <w:r w:rsidR="00454B20">
              <w:rPr>
                <w:rStyle w:val="1"/>
                <w:lang w:eastAsia="ru-RU"/>
              </w:rPr>
              <w:t>/</w:t>
            </w:r>
            <w:r>
              <w:rPr>
                <w:rStyle w:val="1"/>
                <w:lang w:eastAsia="ru-RU"/>
              </w:rPr>
              <w:t>%</w:t>
            </w:r>
          </w:p>
        </w:tc>
      </w:tr>
      <w:tr w:rsidR="00C55F2C" w:rsidTr="00C55F2C">
        <w:trPr>
          <w:trHeight w:val="790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1.13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</w:pPr>
            <w:r>
              <w:rPr>
                <w:rStyle w:val="1"/>
                <w:vertAlign w:val="subscript"/>
                <w:lang w:val="en-US" w:eastAsia="ru-RU"/>
              </w:rPr>
              <w:t>k</w:t>
            </w:r>
            <w:r w:rsidRPr="00C55F2C">
              <w:rPr>
                <w:rStyle w:val="1"/>
                <w:lang w:eastAsia="ru-RU"/>
              </w:rPr>
              <w:t xml:space="preserve"> </w:t>
            </w:r>
            <w:r>
              <w:rPr>
                <w:rStyle w:val="1"/>
                <w:lang w:eastAsia="ru-RU"/>
              </w:rPr>
              <w:t>Численность/удельный вес численности педагогических и административно-х</w:t>
            </w:r>
            <w:r w:rsidR="00454B20">
              <w:rPr>
                <w:rStyle w:val="1"/>
                <w:lang w:eastAsia="ru-RU"/>
              </w:rPr>
              <w:t>озяйственных работников, прошед</w:t>
            </w:r>
            <w:r>
              <w:rPr>
                <w:rStyle w:val="1"/>
                <w:lang w:eastAsia="ru-RU"/>
              </w:rPr>
              <w:t>ших повышение квалификации по применению в образовательном процессе ф</w:t>
            </w:r>
            <w:r w:rsidR="00485D95">
              <w:rPr>
                <w:rStyle w:val="1"/>
                <w:lang w:eastAsia="ru-RU"/>
              </w:rPr>
              <w:t>едеральных государственных обра</w:t>
            </w:r>
            <w:r>
              <w:rPr>
                <w:rStyle w:val="1"/>
                <w:lang w:eastAsia="ru-RU"/>
              </w:rPr>
              <w:t>зовательных стандартов в общей численности педагогических и административно-хозяйственных работни ков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454B20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человек  </w:t>
            </w:r>
            <w:r w:rsidR="00C55F2C">
              <w:rPr>
                <w:rStyle w:val="1"/>
                <w:lang w:eastAsia="ru-RU"/>
              </w:rPr>
              <w:t>/%</w:t>
            </w:r>
          </w:p>
        </w:tc>
      </w:tr>
      <w:tr w:rsidR="00C55F2C" w:rsidTr="00C55F2C">
        <w:trPr>
          <w:trHeight w:val="271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1.14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1человек/10человек</w:t>
            </w:r>
          </w:p>
        </w:tc>
      </w:tr>
      <w:tr w:rsidR="00C55F2C" w:rsidTr="00C55F2C">
        <w:trPr>
          <w:trHeight w:val="271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1.15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55F2C" w:rsidRDefault="00C55F2C">
            <w:pPr>
              <w:spacing w:line="276" w:lineRule="auto"/>
              <w:rPr>
                <w:sz w:val="10"/>
                <w:szCs w:val="10"/>
                <w:lang w:eastAsia="en-US"/>
              </w:rPr>
            </w:pPr>
          </w:p>
        </w:tc>
      </w:tr>
      <w:tr w:rsidR="00C55F2C" w:rsidTr="00C55F2C">
        <w:trPr>
          <w:trHeight w:val="271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1.15.1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Музыкального руководителя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да</w:t>
            </w:r>
          </w:p>
        </w:tc>
      </w:tr>
      <w:tr w:rsidR="00C55F2C" w:rsidTr="00C55F2C">
        <w:trPr>
          <w:trHeight w:val="271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1.15.2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Инструктора по физической культуре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нет</w:t>
            </w:r>
          </w:p>
        </w:tc>
      </w:tr>
      <w:tr w:rsidR="00C55F2C" w:rsidTr="00C55F2C">
        <w:trPr>
          <w:trHeight w:val="271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1.15.3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E00D65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У</w:t>
            </w:r>
            <w:r w:rsidR="00C55F2C">
              <w:rPr>
                <w:rStyle w:val="1"/>
                <w:lang w:eastAsia="ru-RU"/>
              </w:rPr>
              <w:t>чителя-логопеда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нет</w:t>
            </w:r>
          </w:p>
        </w:tc>
      </w:tr>
      <w:tr w:rsidR="00C55F2C" w:rsidTr="00C55F2C">
        <w:trPr>
          <w:trHeight w:val="271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1.15.4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Логопеда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55F2C" w:rsidRPr="00454B20" w:rsidRDefault="00454B20">
            <w:pPr>
              <w:spacing w:line="27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н</w:t>
            </w:r>
            <w:r w:rsidRPr="00454B20">
              <w:rPr>
                <w:sz w:val="21"/>
                <w:szCs w:val="21"/>
                <w:lang w:eastAsia="en-US"/>
              </w:rPr>
              <w:t>ет</w:t>
            </w:r>
          </w:p>
        </w:tc>
      </w:tr>
      <w:tr w:rsidR="00C55F2C" w:rsidTr="00C55F2C">
        <w:trPr>
          <w:trHeight w:val="271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1.15.5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E00D65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Учителя-</w:t>
            </w:r>
            <w:r w:rsidR="00C55F2C">
              <w:rPr>
                <w:rStyle w:val="1"/>
                <w:lang w:eastAsia="ru-RU"/>
              </w:rPr>
              <w:t>дефектолога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нет</w:t>
            </w:r>
          </w:p>
        </w:tc>
      </w:tr>
      <w:tr w:rsidR="00C55F2C" w:rsidTr="00C55F2C">
        <w:trPr>
          <w:trHeight w:val="271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1.15.6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Педагога-психолога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55F2C" w:rsidRPr="00454B20" w:rsidRDefault="00454B20">
            <w:pPr>
              <w:spacing w:line="27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нет</w:t>
            </w:r>
          </w:p>
        </w:tc>
      </w:tr>
      <w:tr w:rsidR="00C55F2C" w:rsidTr="00C55F2C">
        <w:trPr>
          <w:trHeight w:val="275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0"/>
                <w:lang w:eastAsia="ru-RU"/>
              </w:rPr>
              <w:t>2.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0"/>
                <w:lang w:eastAsia="ru-RU"/>
              </w:rPr>
              <w:t>Инфраструктура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55F2C" w:rsidRDefault="00C55F2C">
            <w:pPr>
              <w:spacing w:line="276" w:lineRule="auto"/>
              <w:rPr>
                <w:sz w:val="10"/>
                <w:szCs w:val="10"/>
                <w:lang w:eastAsia="en-US"/>
              </w:rPr>
            </w:pPr>
          </w:p>
        </w:tc>
      </w:tr>
      <w:tr w:rsidR="00C55F2C" w:rsidTr="00C55F2C">
        <w:trPr>
          <w:trHeight w:val="533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2.1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71" w:lineRule="exact"/>
            </w:pPr>
            <w:r>
              <w:rPr>
                <w:rStyle w:val="1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1070,5кв.м.</w:t>
            </w:r>
          </w:p>
        </w:tc>
      </w:tr>
      <w:tr w:rsidR="00C55F2C" w:rsidTr="00C55F2C">
        <w:trPr>
          <w:trHeight w:val="533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2.2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 xml:space="preserve"> 71,7кв.м.</w:t>
            </w:r>
          </w:p>
        </w:tc>
      </w:tr>
      <w:tr w:rsidR="00C55F2C" w:rsidTr="00C55F2C">
        <w:trPr>
          <w:trHeight w:val="570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lastRenderedPageBreak/>
              <w:t>2.3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Наличие физкультурного зала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нет</w:t>
            </w:r>
          </w:p>
        </w:tc>
      </w:tr>
      <w:tr w:rsidR="00C55F2C" w:rsidTr="00C55F2C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55F2C" w:rsidRDefault="00C55F2C">
            <w:pPr>
              <w:pStyle w:val="3"/>
              <w:spacing w:line="210" w:lineRule="exact"/>
              <w:rPr>
                <w:rStyle w:val="1"/>
                <w:lang w:eastAsia="ru-RU"/>
              </w:rPr>
            </w:pP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55F2C" w:rsidRDefault="00C55F2C">
            <w:pPr>
              <w:pStyle w:val="3"/>
              <w:spacing w:line="210" w:lineRule="exact"/>
              <w:rPr>
                <w:rStyle w:val="1"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55F2C" w:rsidRDefault="00C55F2C">
            <w:pPr>
              <w:pStyle w:val="3"/>
              <w:spacing w:line="210" w:lineRule="exact"/>
              <w:rPr>
                <w:rStyle w:val="1"/>
                <w:lang w:eastAsia="ru-RU"/>
              </w:rPr>
            </w:pPr>
          </w:p>
        </w:tc>
      </w:tr>
      <w:tr w:rsidR="00C55F2C" w:rsidTr="00C55F2C">
        <w:trPr>
          <w:trHeight w:val="533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2.4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Наличие музыкального зала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да</w:t>
            </w:r>
          </w:p>
        </w:tc>
      </w:tr>
      <w:tr w:rsidR="00C55F2C" w:rsidTr="00C55F2C">
        <w:trPr>
          <w:trHeight w:val="533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10" w:lineRule="exact"/>
            </w:pPr>
            <w:r>
              <w:rPr>
                <w:rStyle w:val="1"/>
                <w:lang w:eastAsia="ru-RU"/>
              </w:rPr>
              <w:t>2.5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hd w:val="clear" w:color="auto" w:fill="auto"/>
              <w:spacing w:line="266" w:lineRule="exact"/>
            </w:pPr>
            <w:r>
              <w:rPr>
                <w:rStyle w:val="1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55F2C" w:rsidRDefault="00C55F2C">
            <w:pPr>
              <w:pStyle w:val="3"/>
              <w:spacing w:line="210" w:lineRule="exact"/>
              <w:rPr>
                <w:rStyle w:val="1"/>
                <w:lang w:eastAsia="ru-RU"/>
              </w:rPr>
            </w:pPr>
            <w:r>
              <w:rPr>
                <w:rStyle w:val="1"/>
                <w:lang w:eastAsia="ru-RU"/>
              </w:rPr>
              <w:t>да</w:t>
            </w:r>
          </w:p>
        </w:tc>
      </w:tr>
    </w:tbl>
    <w:p w:rsidR="00C55F2C" w:rsidRDefault="00C55F2C" w:rsidP="00C55F2C">
      <w:pPr>
        <w:rPr>
          <w:rFonts w:asciiTheme="minorHAnsi" w:eastAsiaTheme="minorHAnsi" w:hAnsiTheme="minorHAnsi" w:cstheme="minorBidi"/>
          <w:sz w:val="21"/>
          <w:szCs w:val="21"/>
          <w:lang w:eastAsia="en-US"/>
        </w:rPr>
        <w:sectPr w:rsidR="00C55F2C">
          <w:pgSz w:w="16834" w:h="11909" w:orient="landscape"/>
          <w:pgMar w:top="1310" w:right="1480" w:bottom="1332" w:left="902" w:header="0" w:footer="3" w:gutter="0"/>
          <w:cols w:space="720"/>
        </w:sectPr>
      </w:pPr>
    </w:p>
    <w:p w:rsidR="004942F4" w:rsidRDefault="004942F4"/>
    <w:sectPr w:rsidR="004942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0F9"/>
    <w:rsid w:val="002630F9"/>
    <w:rsid w:val="0041251D"/>
    <w:rsid w:val="00454B20"/>
    <w:rsid w:val="00485D95"/>
    <w:rsid w:val="004942F4"/>
    <w:rsid w:val="00723BEF"/>
    <w:rsid w:val="00740897"/>
    <w:rsid w:val="00AA7D77"/>
    <w:rsid w:val="00AC207C"/>
    <w:rsid w:val="00B828AB"/>
    <w:rsid w:val="00C55F2C"/>
    <w:rsid w:val="00DB139A"/>
    <w:rsid w:val="00E00D65"/>
    <w:rsid w:val="00E01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locked/>
    <w:rsid w:val="00C55F2C"/>
    <w:rPr>
      <w:sz w:val="21"/>
      <w:szCs w:val="21"/>
      <w:shd w:val="clear" w:color="auto" w:fill="FFFFFF"/>
    </w:rPr>
  </w:style>
  <w:style w:type="paragraph" w:customStyle="1" w:styleId="3">
    <w:name w:val="Основной текст3"/>
    <w:basedOn w:val="a"/>
    <w:link w:val="a3"/>
    <w:rsid w:val="00C55F2C"/>
    <w:pPr>
      <w:widowControl w:val="0"/>
      <w:shd w:val="clear" w:color="auto" w:fill="FFFFFF"/>
      <w:spacing w:line="257" w:lineRule="exact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a4">
    <w:name w:val="Подпись к таблице_"/>
    <w:basedOn w:val="a0"/>
    <w:link w:val="a5"/>
    <w:locked/>
    <w:rsid w:val="00C55F2C"/>
    <w:rPr>
      <w:b/>
      <w:bCs/>
      <w:sz w:val="21"/>
      <w:szCs w:val="21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C55F2C"/>
    <w:pPr>
      <w:widowControl w:val="0"/>
      <w:shd w:val="clear" w:color="auto" w:fill="FFFFFF"/>
      <w:spacing w:line="253" w:lineRule="exact"/>
      <w:jc w:val="center"/>
    </w:pPr>
    <w:rPr>
      <w:rFonts w:asciiTheme="minorHAnsi" w:eastAsiaTheme="minorHAnsi" w:hAnsiTheme="minorHAnsi" w:cstheme="minorBidi"/>
      <w:b/>
      <w:bCs/>
      <w:sz w:val="21"/>
      <w:szCs w:val="21"/>
      <w:lang w:eastAsia="en-US"/>
    </w:rPr>
  </w:style>
  <w:style w:type="character" w:customStyle="1" w:styleId="a6">
    <w:name w:val="Подпись к таблице + Не полужирный"/>
    <w:basedOn w:val="a4"/>
    <w:rsid w:val="00C55F2C"/>
    <w:rPr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">
    <w:name w:val="Основной текст1"/>
    <w:basedOn w:val="a3"/>
    <w:rsid w:val="00C55F2C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  <w:style w:type="character" w:customStyle="1" w:styleId="CenturyGothic">
    <w:name w:val="Основной текст + Century Gothic"/>
    <w:aliases w:val="10 pt,Полужирный1"/>
    <w:basedOn w:val="a3"/>
    <w:rsid w:val="00C55F2C"/>
    <w:rPr>
      <w:rFonts w:ascii="Century Gothic" w:eastAsia="Times New Roman" w:hAnsi="Century Gothic" w:cs="Century Gothic" w:hint="default"/>
      <w:b/>
      <w:bCs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shd w:val="clear" w:color="auto" w:fill="FFFFFF"/>
    </w:rPr>
  </w:style>
  <w:style w:type="character" w:customStyle="1" w:styleId="MSMincho">
    <w:name w:val="Основной текст + MS Mincho"/>
    <w:aliases w:val="11 pt"/>
    <w:basedOn w:val="a3"/>
    <w:rsid w:val="00C55F2C"/>
    <w:rPr>
      <w:rFonts w:ascii="MS Mincho" w:eastAsia="MS Mincho" w:hAnsi="MS Mincho" w:cs="MS Mincho" w:hint="eastAsia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</w:rPr>
  </w:style>
  <w:style w:type="character" w:customStyle="1" w:styleId="10">
    <w:name w:val="Основной текст + Полужирный1"/>
    <w:basedOn w:val="a3"/>
    <w:rsid w:val="00C55F2C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locked/>
    <w:rsid w:val="00C55F2C"/>
    <w:rPr>
      <w:sz w:val="21"/>
      <w:szCs w:val="21"/>
      <w:shd w:val="clear" w:color="auto" w:fill="FFFFFF"/>
    </w:rPr>
  </w:style>
  <w:style w:type="paragraph" w:customStyle="1" w:styleId="3">
    <w:name w:val="Основной текст3"/>
    <w:basedOn w:val="a"/>
    <w:link w:val="a3"/>
    <w:rsid w:val="00C55F2C"/>
    <w:pPr>
      <w:widowControl w:val="0"/>
      <w:shd w:val="clear" w:color="auto" w:fill="FFFFFF"/>
      <w:spacing w:line="257" w:lineRule="exact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a4">
    <w:name w:val="Подпись к таблице_"/>
    <w:basedOn w:val="a0"/>
    <w:link w:val="a5"/>
    <w:locked/>
    <w:rsid w:val="00C55F2C"/>
    <w:rPr>
      <w:b/>
      <w:bCs/>
      <w:sz w:val="21"/>
      <w:szCs w:val="21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C55F2C"/>
    <w:pPr>
      <w:widowControl w:val="0"/>
      <w:shd w:val="clear" w:color="auto" w:fill="FFFFFF"/>
      <w:spacing w:line="253" w:lineRule="exact"/>
      <w:jc w:val="center"/>
    </w:pPr>
    <w:rPr>
      <w:rFonts w:asciiTheme="minorHAnsi" w:eastAsiaTheme="minorHAnsi" w:hAnsiTheme="minorHAnsi" w:cstheme="minorBidi"/>
      <w:b/>
      <w:bCs/>
      <w:sz w:val="21"/>
      <w:szCs w:val="21"/>
      <w:lang w:eastAsia="en-US"/>
    </w:rPr>
  </w:style>
  <w:style w:type="character" w:customStyle="1" w:styleId="a6">
    <w:name w:val="Подпись к таблице + Не полужирный"/>
    <w:basedOn w:val="a4"/>
    <w:rsid w:val="00C55F2C"/>
    <w:rPr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">
    <w:name w:val="Основной текст1"/>
    <w:basedOn w:val="a3"/>
    <w:rsid w:val="00C55F2C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  <w:style w:type="character" w:customStyle="1" w:styleId="CenturyGothic">
    <w:name w:val="Основной текст + Century Gothic"/>
    <w:aliases w:val="10 pt,Полужирный1"/>
    <w:basedOn w:val="a3"/>
    <w:rsid w:val="00C55F2C"/>
    <w:rPr>
      <w:rFonts w:ascii="Century Gothic" w:eastAsia="Times New Roman" w:hAnsi="Century Gothic" w:cs="Century Gothic" w:hint="default"/>
      <w:b/>
      <w:bCs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shd w:val="clear" w:color="auto" w:fill="FFFFFF"/>
    </w:rPr>
  </w:style>
  <w:style w:type="character" w:customStyle="1" w:styleId="MSMincho">
    <w:name w:val="Основной текст + MS Mincho"/>
    <w:aliases w:val="11 pt"/>
    <w:basedOn w:val="a3"/>
    <w:rsid w:val="00C55F2C"/>
    <w:rPr>
      <w:rFonts w:ascii="MS Mincho" w:eastAsia="MS Mincho" w:hAnsi="MS Mincho" w:cs="MS Mincho" w:hint="eastAsia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</w:rPr>
  </w:style>
  <w:style w:type="character" w:customStyle="1" w:styleId="10">
    <w:name w:val="Основной текст + Полужирный1"/>
    <w:basedOn w:val="a3"/>
    <w:rsid w:val="00C55F2C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1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06AB2-1F06-4E24-9A73-4A72A2118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5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13</cp:revision>
  <cp:lastPrinted>2018-06-01T06:54:00Z</cp:lastPrinted>
  <dcterms:created xsi:type="dcterms:W3CDTF">2018-06-01T06:54:00Z</dcterms:created>
  <dcterms:modified xsi:type="dcterms:W3CDTF">2020-05-28T07:07:00Z</dcterms:modified>
</cp:coreProperties>
</file>